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DD" w:rsidRPr="00BD75DA" w:rsidRDefault="00BD75DA" w:rsidP="00BD75DA">
      <w:pPr>
        <w:pStyle w:val="a0"/>
        <w:pageBreakBefore/>
        <w:tabs>
          <w:tab w:val="center" w:pos="4153"/>
        </w:tabs>
        <w:snapToGrid w:val="0"/>
        <w:rPr>
          <w:sz w:val="32"/>
          <w:szCs w:val="32"/>
        </w:rPr>
      </w:pPr>
      <w:r>
        <w:rPr>
          <w:rFonts w:ascii="標楷體" w:eastAsia="標楷體" w:hAnsi="標楷體"/>
          <w:sz w:val="44"/>
          <w:szCs w:val="44"/>
        </w:rPr>
        <w:tab/>
      </w:r>
      <w:r w:rsidR="00E2696E">
        <w:rPr>
          <w:rFonts w:ascii="標楷體" w:eastAsia="標楷體" w:hAnsi="標楷體"/>
          <w:sz w:val="32"/>
          <w:szCs w:val="32"/>
        </w:rPr>
        <w:t>國立成功大學</w:t>
      </w:r>
      <w:r w:rsidRPr="00BD75D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D75DA">
        <w:rPr>
          <w:rFonts w:ascii="標楷體" w:eastAsia="標楷體" w:hAnsi="標楷體"/>
          <w:sz w:val="32"/>
          <w:szCs w:val="32"/>
        </w:rPr>
        <w:t xml:space="preserve">  </w:t>
      </w:r>
      <w:r w:rsidR="00E2696E">
        <w:rPr>
          <w:rFonts w:ascii="標楷體" w:eastAsia="標楷體" w:hAnsi="標楷體" w:hint="eastAsia"/>
          <w:sz w:val="32"/>
          <w:szCs w:val="32"/>
        </w:rPr>
        <w:t>學</w:t>
      </w:r>
      <w:r w:rsidR="00D02DBB" w:rsidRPr="00BD75DA">
        <w:rPr>
          <w:rFonts w:ascii="標楷體" w:eastAsia="標楷體" w:hAnsi="標楷體"/>
          <w:sz w:val="32"/>
          <w:szCs w:val="32"/>
        </w:rPr>
        <w:t>年度第</w:t>
      </w:r>
      <w:r w:rsidRPr="00BD75D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D75DA">
        <w:rPr>
          <w:rFonts w:ascii="標楷體" w:eastAsia="標楷體" w:hAnsi="標楷體"/>
          <w:sz w:val="32"/>
          <w:szCs w:val="32"/>
        </w:rPr>
        <w:t xml:space="preserve"> </w:t>
      </w:r>
      <w:r w:rsidR="00D02DBB" w:rsidRPr="00BD75DA">
        <w:rPr>
          <w:rFonts w:ascii="標楷體" w:eastAsia="標楷體" w:hAnsi="標楷體"/>
          <w:sz w:val="32"/>
          <w:szCs w:val="32"/>
        </w:rPr>
        <w:t>學期</w:t>
      </w:r>
    </w:p>
    <w:p w:rsidR="00BD75DA" w:rsidRPr="00BD75DA" w:rsidRDefault="00D02DBB" w:rsidP="007C248B">
      <w:pPr>
        <w:pStyle w:val="a0"/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BD75DA">
        <w:rPr>
          <w:rFonts w:ascii="Times New Roman" w:eastAsia="標楷體" w:hAnsi="Times New Roman"/>
          <w:sz w:val="32"/>
          <w:szCs w:val="32"/>
        </w:rPr>
        <w:t>邀請國際學者參與學位考試或博士班指導委員會</w:t>
      </w:r>
    </w:p>
    <w:p w:rsidR="005264DD" w:rsidRDefault="00D02DBB" w:rsidP="00BD75DA">
      <w:pPr>
        <w:pStyle w:val="a0"/>
        <w:snapToGrid w:val="0"/>
        <w:spacing w:afterLines="50" w:after="300"/>
        <w:jc w:val="center"/>
        <w:rPr>
          <w:rFonts w:ascii="標楷體" w:eastAsia="標楷體" w:hAnsi="標楷體"/>
          <w:sz w:val="32"/>
          <w:szCs w:val="32"/>
        </w:rPr>
      </w:pPr>
      <w:r w:rsidRPr="00BD75DA">
        <w:rPr>
          <w:rFonts w:ascii="Times New Roman" w:eastAsia="標楷體" w:hAnsi="Times New Roman"/>
          <w:sz w:val="32"/>
          <w:szCs w:val="32"/>
        </w:rPr>
        <w:t>成果報告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22"/>
      </w:tblGrid>
      <w:tr w:rsidR="005264DD" w:rsidRPr="00BD75DA" w:rsidTr="007C248B">
        <w:trPr>
          <w:trHeight w:val="993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系所組別</w:t>
            </w:r>
          </w:p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Applicant unit</w:t>
            </w:r>
          </w:p>
        </w:tc>
        <w:tc>
          <w:tcPr>
            <w:tcW w:w="6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                   </w:t>
            </w:r>
            <w:r w:rsidRPr="00BD75DA">
              <w:rPr>
                <w:rFonts w:ascii="Times New Roman" w:eastAsia="標楷體" w:hAnsi="Times New Roman"/>
                <w:kern w:val="0"/>
                <w:szCs w:val="24"/>
              </w:rPr>
              <w:t>系所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 xml:space="preserve">unit </w:t>
            </w:r>
          </w:p>
          <w:p w:rsidR="005264DD" w:rsidRPr="00BD75DA" w:rsidRDefault="00D02DBB" w:rsidP="00BD75DA">
            <w:pPr>
              <w:pStyle w:val="a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□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碩士班</w:t>
            </w:r>
            <w:r w:rsidRPr="00BD75DA">
              <w:rPr>
                <w:rFonts w:ascii="Times New Roman" w:eastAsia="標楷體" w:hAnsi="Times New Roman"/>
                <w:szCs w:val="24"/>
              </w:rPr>
              <w:t xml:space="preserve">Master   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□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博士班</w:t>
            </w:r>
            <w:r w:rsidRPr="00BD75DA">
              <w:rPr>
                <w:rFonts w:ascii="Times New Roman" w:eastAsia="標楷體" w:hAnsi="Times New Roman"/>
                <w:szCs w:val="24"/>
              </w:rPr>
              <w:t>Doctoral</w:t>
            </w:r>
          </w:p>
        </w:tc>
      </w:tr>
      <w:tr w:rsidR="005264DD" w:rsidRPr="00BD75DA" w:rsidTr="007C248B">
        <w:trPr>
          <w:trHeight w:val="55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學生姓名</w:t>
            </w: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Name of student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4DD" w:rsidRPr="00BD75DA" w:rsidRDefault="005264DD" w:rsidP="00BD75DA">
            <w:pPr>
              <w:pStyle w:val="aa"/>
              <w:snapToGrid w:val="0"/>
              <w:ind w:right="-5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264DD" w:rsidRPr="00BD75DA" w:rsidTr="007C248B">
        <w:trPr>
          <w:trHeight w:val="55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學生學號</w:t>
            </w:r>
          </w:p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Student No.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4DD" w:rsidRPr="00BD75DA" w:rsidRDefault="005264DD" w:rsidP="00BD75DA">
            <w:pPr>
              <w:pStyle w:val="aa"/>
              <w:snapToGrid w:val="0"/>
              <w:ind w:right="-53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264DD" w:rsidRPr="00BD75DA" w:rsidTr="007C248B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學位考試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 xml:space="preserve"> /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日期</w:t>
            </w:r>
          </w:p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Date/Time of examination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年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月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 xml:space="preserve">  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日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時間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:</w:t>
            </w:r>
          </w:p>
          <w:p w:rsidR="005264DD" w:rsidRPr="00BD75DA" w:rsidRDefault="00D02DBB" w:rsidP="00BD75DA">
            <w:pPr>
              <w:pStyle w:val="a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 xml:space="preserve">Time: </w:t>
            </w:r>
          </w:p>
          <w:p w:rsidR="005264DD" w:rsidRPr="00BD75DA" w:rsidRDefault="00D02DBB" w:rsidP="00BD75DA">
            <w:pPr>
              <w:pStyle w:val="aa"/>
              <w:snapToGrid w:val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Date (yyyy/ mm/dd):</w:t>
            </w:r>
          </w:p>
        </w:tc>
      </w:tr>
      <w:tr w:rsidR="005264DD" w:rsidRPr="00BD75DA" w:rsidTr="007C248B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國際學者參與學位考試方式</w:t>
            </w:r>
          </w:p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Ways of participation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0"/>
              <w:snapToGrid w:val="0"/>
              <w:ind w:left="257" w:hanging="257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□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採書面審查方式參與博士班指導委員會</w:t>
            </w:r>
          </w:p>
          <w:p w:rsidR="005264DD" w:rsidRPr="00BD75DA" w:rsidRDefault="00D02DBB" w:rsidP="00BD75DA">
            <w:pPr>
              <w:pStyle w:val="a0"/>
              <w:snapToGrid w:val="0"/>
              <w:ind w:left="254" w:hanging="14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kern w:val="0"/>
                <w:szCs w:val="24"/>
              </w:rPr>
              <w:t>Participation in a doctoral supervisory committee in the form of a written review</w:t>
            </w:r>
          </w:p>
          <w:p w:rsidR="005264DD" w:rsidRPr="00BD75DA" w:rsidRDefault="00D02DBB" w:rsidP="00BD75DA">
            <w:pPr>
              <w:pStyle w:val="a0"/>
              <w:snapToGrid w:val="0"/>
              <w:ind w:left="257" w:hanging="257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□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採視訊方式參與學位考試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Participation in a degree examination via videoconferencing</w:t>
            </w:r>
          </w:p>
          <w:p w:rsidR="005264DD" w:rsidRPr="00BD75DA" w:rsidRDefault="00D02DBB" w:rsidP="00BD75DA">
            <w:pPr>
              <w:pStyle w:val="a0"/>
              <w:snapToGrid w:val="0"/>
              <w:ind w:left="214" w:hanging="214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□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實地出席學位考試</w:t>
            </w:r>
          </w:p>
          <w:p w:rsidR="005264DD" w:rsidRPr="00BD75DA" w:rsidRDefault="00D02DBB" w:rsidP="00BD75DA">
            <w:pPr>
              <w:pStyle w:val="a0"/>
              <w:snapToGrid w:val="0"/>
              <w:ind w:left="254" w:hanging="14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kern w:val="0"/>
                <w:szCs w:val="24"/>
              </w:rPr>
              <w:t>Attending a degree examination on site</w:t>
            </w:r>
          </w:p>
        </w:tc>
      </w:tr>
      <w:tr w:rsidR="005264DD" w:rsidRPr="00BD75DA" w:rsidTr="007C248B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論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文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題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目</w:t>
            </w: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Dissertation title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64DD" w:rsidRPr="00BD75DA" w:rsidRDefault="00D02DBB" w:rsidP="00BD75DA">
            <w:pPr>
              <w:pStyle w:val="a0"/>
              <w:snapToGrid w:val="0"/>
              <w:ind w:left="257" w:hanging="257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中</w:t>
            </w:r>
            <w:r w:rsidRPr="00BD75DA">
              <w:rPr>
                <w:rFonts w:ascii="Times New Roman" w:eastAsia="標楷體" w:hAnsi="Times New Roman"/>
                <w:bCs/>
                <w:szCs w:val="24"/>
              </w:rPr>
              <w:t>Chinese)</w:t>
            </w:r>
          </w:p>
          <w:p w:rsidR="005264DD" w:rsidRPr="00BD75DA" w:rsidRDefault="00D02DBB" w:rsidP="00BD75DA">
            <w:pPr>
              <w:pStyle w:val="aa"/>
              <w:snapToGrid w:val="0"/>
              <w:ind w:left="720" w:hanging="720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(</w:t>
            </w: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英</w:t>
            </w: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English)</w:t>
            </w:r>
          </w:p>
        </w:tc>
      </w:tr>
      <w:tr w:rsidR="005264DD" w:rsidRPr="00BD75DA" w:rsidTr="007C248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國際學者姓名</w:t>
            </w:r>
          </w:p>
          <w:p w:rsidR="005264DD" w:rsidRPr="00BD75DA" w:rsidRDefault="00D02DBB" w:rsidP="00BD75DA">
            <w:pPr>
              <w:pStyle w:val="a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Name of scholar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264DD" w:rsidRPr="00BD75DA" w:rsidRDefault="005264DD" w:rsidP="00BD75DA">
            <w:pPr>
              <w:pStyle w:val="aa"/>
              <w:snapToGrid w:val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264DD" w:rsidRPr="00BD75DA" w:rsidTr="007C248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DD" w:rsidRPr="00BD75DA" w:rsidRDefault="00D02DBB" w:rsidP="00BD75DA">
            <w:pPr>
              <w:pStyle w:val="a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現職單位及職稱</w:t>
            </w:r>
          </w:p>
          <w:p w:rsidR="005264DD" w:rsidRPr="00BD75DA" w:rsidRDefault="00D02DBB" w:rsidP="00BD75DA">
            <w:pPr>
              <w:pStyle w:val="a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Cs w:val="24"/>
              </w:rPr>
              <w:t>Affiliation and position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264DD" w:rsidRPr="00BD75DA" w:rsidRDefault="005264DD" w:rsidP="00BD75DA">
            <w:pPr>
              <w:pStyle w:val="aa"/>
              <w:snapToGrid w:val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264DD" w:rsidRPr="00BD75DA" w:rsidTr="007C248B">
        <w:trPr>
          <w:trHeight w:val="714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sz w:val="24"/>
                <w:szCs w:val="24"/>
              </w:rPr>
              <w:t>指導教授姓名</w:t>
            </w:r>
          </w:p>
          <w:p w:rsidR="005264DD" w:rsidRPr="00BD75DA" w:rsidRDefault="00D02DBB" w:rsidP="00BD75DA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D75DA">
              <w:rPr>
                <w:rFonts w:ascii="Times New Roman" w:eastAsia="標楷體" w:hAnsi="Times New Roman"/>
                <w:bCs/>
                <w:sz w:val="24"/>
                <w:szCs w:val="24"/>
              </w:rPr>
              <w:t>Name of advisor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4DD" w:rsidRPr="00BD75DA" w:rsidRDefault="005264DD" w:rsidP="00BD75DA">
            <w:pPr>
              <w:pStyle w:val="aa"/>
              <w:snapToGrid w:val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5264DD" w:rsidRPr="00722D49" w:rsidRDefault="00D02DBB" w:rsidP="00DE32CE">
      <w:pPr>
        <w:pStyle w:val="a0"/>
        <w:numPr>
          <w:ilvl w:val="0"/>
          <w:numId w:val="4"/>
        </w:numPr>
        <w:snapToGrid w:val="0"/>
        <w:spacing w:beforeLines="50" w:before="300"/>
        <w:ind w:left="709" w:rightChars="-142" w:right="-341" w:hanging="851"/>
        <w:rPr>
          <w:rFonts w:ascii="標楷體" w:eastAsia="標楷體" w:hAnsi="標楷體"/>
          <w:sz w:val="28"/>
          <w:szCs w:val="28"/>
        </w:rPr>
      </w:pPr>
      <w:r w:rsidRPr="00722D49">
        <w:rPr>
          <w:rFonts w:ascii="標楷體" w:eastAsia="標楷體" w:hAnsi="標楷體"/>
          <w:sz w:val="28"/>
          <w:szCs w:val="28"/>
        </w:rPr>
        <w:t>國際學者參與學位考試或參與博士班指導委員會</w:t>
      </w:r>
      <w:r w:rsidR="00DE32CE" w:rsidRPr="00722D49">
        <w:rPr>
          <w:rFonts w:ascii="標楷體" w:eastAsia="標楷體" w:hAnsi="標楷體" w:hint="eastAsia"/>
          <w:sz w:val="28"/>
          <w:szCs w:val="28"/>
        </w:rPr>
        <w:t>時所提</w:t>
      </w:r>
      <w:r w:rsidR="007C248B" w:rsidRPr="00722D49">
        <w:rPr>
          <w:rFonts w:ascii="標楷體" w:eastAsia="標楷體" w:hAnsi="標楷體" w:hint="eastAsia"/>
          <w:sz w:val="28"/>
          <w:szCs w:val="28"/>
        </w:rPr>
        <w:t>之建議</w:t>
      </w:r>
      <w:r w:rsidRPr="00722D49">
        <w:rPr>
          <w:rFonts w:ascii="標楷體" w:eastAsia="標楷體" w:hAnsi="標楷體"/>
          <w:sz w:val="28"/>
          <w:szCs w:val="28"/>
        </w:rPr>
        <w:t>。</w:t>
      </w:r>
    </w:p>
    <w:p w:rsidR="005264DD" w:rsidRPr="00722D49" w:rsidRDefault="00D02DBB" w:rsidP="00DE32CE">
      <w:pPr>
        <w:pStyle w:val="a0"/>
        <w:numPr>
          <w:ilvl w:val="0"/>
          <w:numId w:val="2"/>
        </w:numPr>
        <w:snapToGrid w:val="0"/>
        <w:rPr>
          <w:rFonts w:ascii="Times New Roman" w:hAnsi="Times New Roman"/>
          <w:sz w:val="28"/>
          <w:szCs w:val="28"/>
        </w:rPr>
      </w:pPr>
      <w:r w:rsidRPr="00722D49">
        <w:rPr>
          <w:rFonts w:ascii="Times New Roman" w:eastAsia="標楷體" w:hAnsi="Times New Roman"/>
          <w:sz w:val="28"/>
          <w:szCs w:val="28"/>
        </w:rPr>
        <w:t>Administrative process involving international scholars participating in a master’s/doctoral degree examination, or comments made by international scholars participating in a doctoral supervisory committee in the form of a written review.</w:t>
      </w:r>
    </w:p>
    <w:p w:rsidR="005264DD" w:rsidRPr="00DE32CE" w:rsidRDefault="005264DD" w:rsidP="00DE32CE">
      <w:pPr>
        <w:pStyle w:val="a0"/>
        <w:snapToGrid w:val="0"/>
        <w:rPr>
          <w:rFonts w:ascii="標楷體" w:eastAsia="標楷體" w:hAnsi="標楷體"/>
          <w:sz w:val="28"/>
          <w:szCs w:val="28"/>
        </w:rPr>
      </w:pPr>
    </w:p>
    <w:p w:rsidR="005264DD" w:rsidRPr="00DE32CE" w:rsidRDefault="005264DD" w:rsidP="00DE32CE">
      <w:pPr>
        <w:pStyle w:val="a0"/>
        <w:snapToGrid w:val="0"/>
        <w:rPr>
          <w:rFonts w:ascii="標楷體" w:eastAsia="標楷體" w:hAnsi="標楷體"/>
          <w:sz w:val="28"/>
          <w:szCs w:val="28"/>
        </w:rPr>
      </w:pPr>
    </w:p>
    <w:p w:rsidR="005264DD" w:rsidRPr="00DE32CE" w:rsidRDefault="005264DD" w:rsidP="00DE32CE">
      <w:pPr>
        <w:pStyle w:val="a0"/>
        <w:snapToGrid w:val="0"/>
        <w:rPr>
          <w:rFonts w:ascii="標楷體" w:eastAsia="標楷體" w:hAnsi="標楷體"/>
          <w:sz w:val="28"/>
          <w:szCs w:val="28"/>
        </w:rPr>
      </w:pPr>
    </w:p>
    <w:p w:rsidR="005264DD" w:rsidRPr="00722D49" w:rsidRDefault="00812A61" w:rsidP="00DE32CE">
      <w:pPr>
        <w:pStyle w:val="a0"/>
        <w:numPr>
          <w:ilvl w:val="0"/>
          <w:numId w:val="4"/>
        </w:numPr>
        <w:snapToGrid w:val="0"/>
        <w:ind w:left="709" w:rightChars="-142" w:right="-341" w:hanging="851"/>
        <w:rPr>
          <w:rFonts w:ascii="標楷體" w:eastAsia="標楷體" w:hAnsi="標楷體"/>
          <w:sz w:val="28"/>
          <w:szCs w:val="28"/>
        </w:rPr>
      </w:pPr>
      <w:r w:rsidRPr="00722D49">
        <w:rPr>
          <w:rFonts w:ascii="標楷體" w:eastAsia="標楷體" w:hAnsi="標楷體" w:hint="eastAsia"/>
          <w:sz w:val="28"/>
          <w:szCs w:val="28"/>
        </w:rPr>
        <w:t>對於國際學者參與</w:t>
      </w:r>
      <w:r w:rsidR="00DE32CE" w:rsidRPr="00722D49">
        <w:rPr>
          <w:rFonts w:ascii="標楷體" w:eastAsia="標楷體" w:hAnsi="標楷體"/>
          <w:sz w:val="28"/>
          <w:szCs w:val="28"/>
        </w:rPr>
        <w:t>學位考試或參與博士班指導委員會</w:t>
      </w:r>
      <w:r w:rsidRPr="00722D49">
        <w:rPr>
          <w:rFonts w:ascii="標楷體" w:eastAsia="標楷體" w:hAnsi="標楷體" w:hint="eastAsia"/>
          <w:sz w:val="28"/>
          <w:szCs w:val="28"/>
        </w:rPr>
        <w:t>之感想</w:t>
      </w:r>
      <w:r w:rsidR="00D02DBB" w:rsidRPr="00722D49">
        <w:rPr>
          <w:rFonts w:ascii="標楷體" w:eastAsia="標楷體" w:hAnsi="標楷體"/>
          <w:sz w:val="28"/>
          <w:szCs w:val="28"/>
        </w:rPr>
        <w:t>及</w:t>
      </w:r>
      <w:r w:rsidR="00DE32CE" w:rsidRPr="00722D49">
        <w:rPr>
          <w:rFonts w:ascii="標楷體" w:eastAsia="標楷體" w:hAnsi="標楷體" w:hint="eastAsia"/>
          <w:sz w:val="28"/>
          <w:szCs w:val="28"/>
        </w:rPr>
        <w:t>檢討</w:t>
      </w:r>
      <w:r w:rsidR="00D02DBB" w:rsidRPr="00722D49">
        <w:rPr>
          <w:rFonts w:ascii="標楷體" w:eastAsia="標楷體" w:hAnsi="標楷體"/>
          <w:sz w:val="28"/>
          <w:szCs w:val="28"/>
        </w:rPr>
        <w:t>。</w:t>
      </w:r>
    </w:p>
    <w:p w:rsidR="00D02DBB" w:rsidRPr="00722D49" w:rsidRDefault="00D02DBB" w:rsidP="00DE32CE">
      <w:pPr>
        <w:pStyle w:val="a0"/>
        <w:numPr>
          <w:ilvl w:val="0"/>
          <w:numId w:val="2"/>
        </w:numPr>
        <w:snapToGrid w:val="0"/>
        <w:rPr>
          <w:rFonts w:ascii="Times New Roman" w:hAnsi="Times New Roman"/>
          <w:sz w:val="28"/>
          <w:szCs w:val="28"/>
        </w:rPr>
      </w:pPr>
      <w:r w:rsidRPr="00722D49">
        <w:rPr>
          <w:rFonts w:ascii="Times New Roman" w:eastAsia="標楷體" w:hAnsi="Times New Roman"/>
          <w:sz w:val="28"/>
          <w:szCs w:val="28"/>
        </w:rPr>
        <w:t>Overall review and suggestions.</w:t>
      </w:r>
      <w:bookmarkStart w:id="0" w:name="_GoBack"/>
      <w:bookmarkEnd w:id="0"/>
    </w:p>
    <w:sectPr w:rsidR="00D02DBB" w:rsidRPr="00722D49">
      <w:pgSz w:w="11906" w:h="16838"/>
      <w:pgMar w:top="993" w:right="1800" w:bottom="1440" w:left="1800" w:header="720" w:footer="720" w:gutter="0"/>
      <w:cols w:space="720"/>
      <w:titlePg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69" w:rsidRDefault="005E4F69" w:rsidP="00722D49">
      <w:r>
        <w:separator/>
      </w:r>
    </w:p>
  </w:endnote>
  <w:endnote w:type="continuationSeparator" w:id="0">
    <w:p w:rsidR="005E4F69" w:rsidRDefault="005E4F69" w:rsidP="007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69" w:rsidRDefault="005E4F69" w:rsidP="00722D49">
      <w:r>
        <w:separator/>
      </w:r>
    </w:p>
  </w:footnote>
  <w:footnote w:type="continuationSeparator" w:id="0">
    <w:p w:rsidR="005E4F69" w:rsidRDefault="005E4F69" w:rsidP="0072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3023B1"/>
    <w:multiLevelType w:val="hybridMultilevel"/>
    <w:tmpl w:val="1E923BE2"/>
    <w:lvl w:ilvl="0" w:tplc="2FBA5772">
      <w:start w:val="1"/>
      <w:numFmt w:val="taiwaneseCountingThousand"/>
      <w:lvlText w:val="(%1)"/>
      <w:lvlJc w:val="left"/>
      <w:pPr>
        <w:ind w:left="422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4AA26D38"/>
    <w:multiLevelType w:val="hybridMultilevel"/>
    <w:tmpl w:val="89E6B170"/>
    <w:lvl w:ilvl="0" w:tplc="50C05DB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8E4090"/>
    <w:multiLevelType w:val="hybridMultilevel"/>
    <w:tmpl w:val="FC0ABEE6"/>
    <w:lvl w:ilvl="0" w:tplc="450C6466">
      <w:start w:val="1"/>
      <w:numFmt w:val="decimal"/>
      <w:lvlText w:val="(%1)"/>
      <w:lvlJc w:val="left"/>
      <w:pPr>
        <w:ind w:left="372" w:hanging="372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D221E7"/>
    <w:multiLevelType w:val="hybridMultilevel"/>
    <w:tmpl w:val="98BA9A48"/>
    <w:lvl w:ilvl="0" w:tplc="990283EA">
      <w:start w:val="1"/>
      <w:numFmt w:val="taiwaneseCountingThousand"/>
      <w:lvlText w:val="(%1)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B"/>
    <w:rsid w:val="00234E03"/>
    <w:rsid w:val="005264DD"/>
    <w:rsid w:val="005E4F69"/>
    <w:rsid w:val="00722D49"/>
    <w:rsid w:val="007C248B"/>
    <w:rsid w:val="00812A61"/>
    <w:rsid w:val="00BD75DA"/>
    <w:rsid w:val="00D02DBB"/>
    <w:rsid w:val="00DE32CE"/>
    <w:rsid w:val="00E174B2"/>
    <w:rsid w:val="00E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684973D-BC72-4EEE-B918-E13C6432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無間距 字元"/>
    <w:basedOn w:val="a1"/>
    <w:rPr>
      <w:kern w:val="0"/>
      <w:sz w:val="22"/>
    </w:rPr>
  </w:style>
  <w:style w:type="character" w:customStyle="1" w:styleId="a5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customStyle="1" w:styleId="20">
    <w:name w:val="標題 2 字元"/>
    <w:basedOn w:val="a1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a6">
    <w:name w:val="頁首 字元"/>
    <w:basedOn w:val="a1"/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styleId="a9">
    <w:name w:val="List Paragraph"/>
    <w:basedOn w:val="a0"/>
    <w:qFormat/>
    <w:pPr>
      <w:ind w:left="480"/>
    </w:pPr>
  </w:style>
  <w:style w:type="paragraph" w:styleId="aa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sz w:val="22"/>
      <w:szCs w:val="22"/>
    </w:rPr>
  </w:style>
  <w:style w:type="paragraph" w:styleId="ab">
    <w:name w:val="Balloon Text"/>
    <w:basedOn w:val="a0"/>
    <w:rPr>
      <w:rFonts w:ascii="Calibri Light" w:hAnsi="Calibri Light"/>
      <w:sz w:val="18"/>
      <w:szCs w:val="18"/>
    </w:rPr>
  </w:style>
  <w:style w:type="paragraph" w:customStyle="1" w:styleId="ac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 年度補助邀請國際學者參與碩、博士班學位考試試辦計畫成果報告</dc:title>
  <dc:subject>108學年度第1學期</dc:subject>
  <dc:creator>Chang Chih-Hua</dc:creator>
  <cp:keywords/>
  <cp:lastModifiedBy>user</cp:lastModifiedBy>
  <cp:revision>5</cp:revision>
  <cp:lastPrinted>1899-12-31T16:00:00Z</cp:lastPrinted>
  <dcterms:created xsi:type="dcterms:W3CDTF">2022-12-19T07:22:00Z</dcterms:created>
  <dcterms:modified xsi:type="dcterms:W3CDTF">2023-02-14T05:40:00Z</dcterms:modified>
</cp:coreProperties>
</file>